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E4E" w:rsidRDefault="00CC1E4E" w:rsidP="00CC1E4E">
      <w:pPr>
        <w:jc w:val="right"/>
      </w:pPr>
      <w:r>
        <w:t>Приложение 1</w:t>
      </w:r>
    </w:p>
    <w:p w:rsidR="00CC1E4E" w:rsidRDefault="00CC1E4E" w:rsidP="00CC1E4E">
      <w:pPr>
        <w:jc w:val="right"/>
      </w:pPr>
    </w:p>
    <w:p w:rsidR="00CC1E4E" w:rsidRPr="008F6F75" w:rsidRDefault="00CC1E4E" w:rsidP="00CC1E4E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1E1EDD">
        <w:rPr>
          <w:b/>
        </w:rPr>
        <w:t>13- 18</w:t>
      </w:r>
      <w:r w:rsidRPr="00B506CB">
        <w:rPr>
          <w:b/>
        </w:rPr>
        <w:t xml:space="preserve"> апреля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C1E4E" w:rsidRDefault="00CC1E4E" w:rsidP="00CC1E4E">
      <w:pPr>
        <w:jc w:val="center"/>
      </w:pPr>
    </w:p>
    <w:tbl>
      <w:tblPr>
        <w:tblStyle w:val="a3"/>
        <w:tblW w:w="5000" w:type="pct"/>
        <w:tblLayout w:type="fixed"/>
        <w:tblLook w:val="04A0"/>
      </w:tblPr>
      <w:tblGrid>
        <w:gridCol w:w="1242"/>
        <w:gridCol w:w="2694"/>
        <w:gridCol w:w="3117"/>
        <w:gridCol w:w="3262"/>
        <w:gridCol w:w="1842"/>
        <w:gridCol w:w="2629"/>
      </w:tblGrid>
      <w:tr w:rsidR="003E3EA9" w:rsidTr="007359D9">
        <w:tc>
          <w:tcPr>
            <w:tcW w:w="420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580" w:type="pct"/>
            <w:gridSpan w:val="5"/>
          </w:tcPr>
          <w:p w:rsidR="00CC1E4E" w:rsidRDefault="00CC1E4E" w:rsidP="00B506CB"/>
          <w:p w:rsidR="00CC1E4E" w:rsidRDefault="007359D9" w:rsidP="00B506CB">
            <w:r>
              <w:t>Литература</w:t>
            </w:r>
          </w:p>
        </w:tc>
      </w:tr>
      <w:tr w:rsidR="003E3EA9" w:rsidTr="007359D9">
        <w:tc>
          <w:tcPr>
            <w:tcW w:w="420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580" w:type="pct"/>
            <w:gridSpan w:val="5"/>
          </w:tcPr>
          <w:p w:rsidR="00CC1E4E" w:rsidRDefault="00683310" w:rsidP="00B506CB">
            <w:r>
              <w:t>6</w:t>
            </w:r>
          </w:p>
        </w:tc>
      </w:tr>
      <w:tr w:rsidR="003E3EA9" w:rsidTr="007359D9">
        <w:tc>
          <w:tcPr>
            <w:tcW w:w="420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580" w:type="pct"/>
            <w:gridSpan w:val="5"/>
          </w:tcPr>
          <w:p w:rsidR="00CC1E4E" w:rsidRDefault="00B506CB" w:rsidP="00B506CB">
            <w:proofErr w:type="spellStart"/>
            <w:r>
              <w:t>Галямова</w:t>
            </w:r>
            <w:proofErr w:type="spellEnd"/>
            <w:r>
              <w:t xml:space="preserve"> Валентина Егоровна</w:t>
            </w:r>
          </w:p>
        </w:tc>
      </w:tr>
      <w:tr w:rsidR="003E3EA9" w:rsidTr="007359D9">
        <w:tc>
          <w:tcPr>
            <w:tcW w:w="420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580" w:type="pct"/>
            <w:gridSpan w:val="5"/>
          </w:tcPr>
          <w:p w:rsidR="00CC1E4E" w:rsidRPr="00B506CB" w:rsidRDefault="00B506CB" w:rsidP="00B506CB">
            <w:pPr>
              <w:rPr>
                <w:lang w:val="en-US"/>
              </w:rPr>
            </w:pPr>
            <w:r>
              <w:rPr>
                <w:lang w:val="en-US"/>
              </w:rPr>
              <w:t>Galyamova69@list.ru</w:t>
            </w:r>
          </w:p>
        </w:tc>
      </w:tr>
      <w:tr w:rsidR="007359D9" w:rsidTr="007359D9">
        <w:tc>
          <w:tcPr>
            <w:tcW w:w="420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911" w:type="pct"/>
          </w:tcPr>
          <w:p w:rsidR="00CC1E4E" w:rsidRDefault="00CC1E4E" w:rsidP="00E7241A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C1E4E" w:rsidRDefault="00CC1E4E" w:rsidP="00E7241A">
            <w:r>
              <w:t xml:space="preserve"> </w:t>
            </w:r>
          </w:p>
        </w:tc>
        <w:tc>
          <w:tcPr>
            <w:tcW w:w="1054" w:type="pct"/>
          </w:tcPr>
          <w:p w:rsidR="00CC1E4E" w:rsidRDefault="00CC1E4E" w:rsidP="00E7241A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1103" w:type="pct"/>
          </w:tcPr>
          <w:p w:rsidR="00CC1E4E" w:rsidRDefault="00CC1E4E" w:rsidP="00E7241A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</w:t>
            </w:r>
            <w:proofErr w:type="gramStart"/>
            <w:r>
              <w:t>на вопросы, составить</w:t>
            </w:r>
            <w:proofErr w:type="gramEnd"/>
            <w:r>
              <w:t xml:space="preserve">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623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89" w:type="pct"/>
          </w:tcPr>
          <w:p w:rsidR="00CC1E4E" w:rsidRDefault="00CC1E4E" w:rsidP="00E7241A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7359D9" w:rsidTr="007359D9">
        <w:tc>
          <w:tcPr>
            <w:tcW w:w="420" w:type="pct"/>
          </w:tcPr>
          <w:p w:rsidR="00CC1E4E" w:rsidRPr="00B506CB" w:rsidRDefault="001E1EDD" w:rsidP="00E7241A">
            <w:pPr>
              <w:jc w:val="right"/>
            </w:pPr>
            <w:r>
              <w:t>13</w:t>
            </w:r>
            <w:r w:rsidR="00B506CB">
              <w:rPr>
                <w:lang w:val="en-US"/>
              </w:rPr>
              <w:t>.04.2020</w:t>
            </w:r>
          </w:p>
        </w:tc>
        <w:tc>
          <w:tcPr>
            <w:tcW w:w="911" w:type="pct"/>
          </w:tcPr>
          <w:p w:rsidR="007359D9" w:rsidRDefault="005F34BF" w:rsidP="001E1E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Внеклассное чтение. Мифы Древней Греции.</w:t>
            </w:r>
          </w:p>
          <w:p w:rsidR="00F03009" w:rsidRPr="007359D9" w:rsidRDefault="00F03009" w:rsidP="001E1E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 с. 183-184</w:t>
            </w:r>
          </w:p>
        </w:tc>
        <w:tc>
          <w:tcPr>
            <w:tcW w:w="1054" w:type="pct"/>
          </w:tcPr>
          <w:p w:rsidR="00CC1E4E" w:rsidRDefault="00F03009" w:rsidP="003E3EA9">
            <w:r>
              <w:t>самостоятельная работа</w:t>
            </w:r>
          </w:p>
        </w:tc>
        <w:tc>
          <w:tcPr>
            <w:tcW w:w="1103" w:type="pct"/>
          </w:tcPr>
          <w:p w:rsidR="00B506CB" w:rsidRPr="00335A32" w:rsidRDefault="00F03009" w:rsidP="003E3EA9">
            <w:pPr>
              <w:pStyle w:val="a6"/>
            </w:pPr>
            <w:r>
              <w:t>Ответить на вопросы; работа над написанием сочинения на тему «Мой любимый герой мифа Древней Греции»</w:t>
            </w:r>
          </w:p>
          <w:p w:rsidR="00B506CB" w:rsidRDefault="00B506CB" w:rsidP="003E3EA9"/>
        </w:tc>
        <w:tc>
          <w:tcPr>
            <w:tcW w:w="623" w:type="pct"/>
          </w:tcPr>
          <w:p w:rsidR="00CC1E4E" w:rsidRDefault="00F03009" w:rsidP="003E3EA9">
            <w:r>
              <w:t>15</w:t>
            </w:r>
            <w:r w:rsidR="00B506CB">
              <w:t>.04.2020</w:t>
            </w:r>
          </w:p>
        </w:tc>
        <w:tc>
          <w:tcPr>
            <w:tcW w:w="889" w:type="pct"/>
          </w:tcPr>
          <w:p w:rsidR="00CC1E4E" w:rsidRPr="00190D0B" w:rsidRDefault="00190D0B" w:rsidP="003E3EA9">
            <w:r>
              <w:t xml:space="preserve">Отправить на </w:t>
            </w:r>
            <w:r>
              <w:rPr>
                <w:lang w:val="en-US"/>
              </w:rPr>
              <w:t>e</w:t>
            </w:r>
            <w:r w:rsidRPr="00190D0B">
              <w:t>-</w:t>
            </w:r>
            <w:r>
              <w:rPr>
                <w:lang w:val="en-US"/>
              </w:rPr>
              <w:t>mail</w:t>
            </w:r>
            <w:r>
              <w:t>:</w:t>
            </w:r>
            <w:r w:rsidRPr="00190D0B">
              <w:t xml:space="preserve"> </w:t>
            </w:r>
          </w:p>
          <w:p w:rsidR="00190D0B" w:rsidRPr="00190D0B" w:rsidRDefault="00F03009" w:rsidP="003E3EA9">
            <w:r>
              <w:t>Сочинение на тему «Мой любимый герой мифа Древней Греции»</w:t>
            </w:r>
          </w:p>
        </w:tc>
      </w:tr>
      <w:tr w:rsidR="007359D9" w:rsidTr="007359D9">
        <w:trPr>
          <w:trHeight w:val="1672"/>
        </w:trPr>
        <w:tc>
          <w:tcPr>
            <w:tcW w:w="420" w:type="pct"/>
          </w:tcPr>
          <w:p w:rsidR="00CC1E4E" w:rsidRDefault="001E1EDD" w:rsidP="00E7241A">
            <w:pPr>
              <w:jc w:val="right"/>
            </w:pPr>
            <w:r>
              <w:t>14</w:t>
            </w:r>
            <w:r w:rsidR="00683310">
              <w:t>.04.2020</w:t>
            </w:r>
          </w:p>
        </w:tc>
        <w:tc>
          <w:tcPr>
            <w:tcW w:w="911" w:type="pct"/>
          </w:tcPr>
          <w:p w:rsidR="00F3595A" w:rsidRDefault="005F34BF" w:rsidP="001E1E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Гер</w:t>
            </w:r>
            <w:r w:rsidR="00F03009">
              <w:rPr>
                <w:sz w:val="24"/>
                <w:szCs w:val="24"/>
              </w:rPr>
              <w:t>одот. Слово о писателе и историке</w:t>
            </w:r>
            <w:r>
              <w:rPr>
                <w:sz w:val="24"/>
                <w:szCs w:val="24"/>
              </w:rPr>
              <w:t xml:space="preserve">. «Легенда об </w:t>
            </w:r>
            <w:proofErr w:type="spellStart"/>
            <w:r>
              <w:rPr>
                <w:sz w:val="24"/>
                <w:szCs w:val="24"/>
              </w:rPr>
              <w:t>Арионе</w:t>
            </w:r>
            <w:proofErr w:type="spellEnd"/>
            <w:r>
              <w:rPr>
                <w:sz w:val="24"/>
                <w:szCs w:val="24"/>
              </w:rPr>
              <w:t>». Отличие мифа от легенды</w:t>
            </w:r>
            <w:hyperlink r:id="rId4" w:history="1">
              <w:r w:rsidR="007B1C72">
                <w:rPr>
                  <w:rStyle w:val="a4"/>
                </w:rPr>
                <w:t>https://nsportal.ru/shkola/literatura/library/2012/12/13/prezentatsiya-uroka-po-teme-gerodot-legenda-ob-arione</w:t>
              </w:r>
            </w:hyperlink>
          </w:p>
          <w:p w:rsidR="00F03009" w:rsidRPr="00F3595A" w:rsidRDefault="00F03009" w:rsidP="001E1E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 с.186-187</w:t>
            </w:r>
          </w:p>
        </w:tc>
        <w:tc>
          <w:tcPr>
            <w:tcW w:w="1054" w:type="pct"/>
          </w:tcPr>
          <w:p w:rsidR="003E3EA9" w:rsidRDefault="003E3EA9" w:rsidP="003E3EA9"/>
          <w:p w:rsidR="00F03009" w:rsidRDefault="007B1C72" w:rsidP="003E3EA9">
            <w:r>
              <w:t>Просмотр презентации;</w:t>
            </w:r>
          </w:p>
          <w:p w:rsidR="003E3EA9" w:rsidRDefault="003E3EA9" w:rsidP="003E3EA9">
            <w:r>
              <w:t>самостоятельная работа</w:t>
            </w:r>
          </w:p>
        </w:tc>
        <w:tc>
          <w:tcPr>
            <w:tcW w:w="1103" w:type="pct"/>
          </w:tcPr>
          <w:p w:rsidR="003E3EA9" w:rsidRDefault="007B1C72" w:rsidP="003E3EA9">
            <w:r>
              <w:t>Просмотреть презентацию;</w:t>
            </w:r>
          </w:p>
          <w:p w:rsidR="003E3EA9" w:rsidRDefault="007B1C72" w:rsidP="003E3EA9">
            <w:r>
              <w:t>ч</w:t>
            </w:r>
            <w:r w:rsidR="00F03009">
              <w:t xml:space="preserve">тение с.186-187 «Легенда об </w:t>
            </w:r>
            <w:proofErr w:type="spellStart"/>
            <w:r w:rsidR="00F03009">
              <w:t>Арионе</w:t>
            </w:r>
            <w:proofErr w:type="spellEnd"/>
            <w:r w:rsidR="00F03009">
              <w:t xml:space="preserve">»; ответить письменно </w:t>
            </w:r>
            <w:proofErr w:type="gramStart"/>
            <w:r w:rsidR="00F03009">
              <w:t>на</w:t>
            </w:r>
            <w:proofErr w:type="gramEnd"/>
            <w:r w:rsidR="00F03009">
              <w:t xml:space="preserve"> </w:t>
            </w:r>
            <w:r>
              <w:t>в.1,3,с.187</w:t>
            </w:r>
          </w:p>
        </w:tc>
        <w:tc>
          <w:tcPr>
            <w:tcW w:w="623" w:type="pct"/>
          </w:tcPr>
          <w:p w:rsidR="00CC1E4E" w:rsidRDefault="007B1C72" w:rsidP="003E3EA9">
            <w:r>
              <w:t>15</w:t>
            </w:r>
            <w:r w:rsidR="003E3EA9">
              <w:t>.04.2020</w:t>
            </w:r>
          </w:p>
        </w:tc>
        <w:tc>
          <w:tcPr>
            <w:tcW w:w="889" w:type="pct"/>
          </w:tcPr>
          <w:p w:rsidR="003E3EA9" w:rsidRPr="00190D0B" w:rsidRDefault="003E3EA9" w:rsidP="003E3EA9">
            <w:r>
              <w:t xml:space="preserve">Отправить на </w:t>
            </w:r>
            <w:r>
              <w:rPr>
                <w:lang w:val="en-US"/>
              </w:rPr>
              <w:t>e</w:t>
            </w:r>
            <w:r w:rsidRPr="00190D0B">
              <w:t>-</w:t>
            </w:r>
            <w:r>
              <w:rPr>
                <w:lang w:val="en-US"/>
              </w:rPr>
              <w:t>mail</w:t>
            </w:r>
            <w:r>
              <w:t>:</w:t>
            </w:r>
            <w:r w:rsidRPr="00190D0B">
              <w:t xml:space="preserve"> </w:t>
            </w:r>
          </w:p>
          <w:p w:rsidR="00CC1E4E" w:rsidRDefault="007B1C72" w:rsidP="003E3EA9">
            <w:r>
              <w:t>Творческое задание с.187</w:t>
            </w:r>
          </w:p>
        </w:tc>
      </w:tr>
      <w:tr w:rsidR="00C9078A" w:rsidTr="00C9078A">
        <w:trPr>
          <w:trHeight w:val="2874"/>
        </w:trPr>
        <w:tc>
          <w:tcPr>
            <w:tcW w:w="420" w:type="pct"/>
          </w:tcPr>
          <w:p w:rsidR="00C9078A" w:rsidRDefault="001E1EDD" w:rsidP="00E7241A">
            <w:pPr>
              <w:jc w:val="right"/>
            </w:pPr>
            <w:r>
              <w:lastRenderedPageBreak/>
              <w:t>16</w:t>
            </w:r>
            <w:r w:rsidR="00C9078A">
              <w:t>.04.2020</w:t>
            </w:r>
          </w:p>
        </w:tc>
        <w:tc>
          <w:tcPr>
            <w:tcW w:w="911" w:type="pct"/>
          </w:tcPr>
          <w:p w:rsidR="00C9078A" w:rsidRDefault="00C9078A" w:rsidP="00791ED7"/>
          <w:p w:rsidR="00C9078A" w:rsidRDefault="005F34BF" w:rsidP="00791ED7">
            <w:pPr>
              <w:rPr>
                <w:sz w:val="24"/>
                <w:szCs w:val="24"/>
              </w:rPr>
            </w:pPr>
            <w:r w:rsidRPr="00FF4680">
              <w:rPr>
                <w:sz w:val="24"/>
                <w:szCs w:val="24"/>
              </w:rPr>
              <w:t>О. Генри «Дары волхвов». Смысл названия рассказа.</w:t>
            </w:r>
          </w:p>
          <w:p w:rsidR="00F6598B" w:rsidRDefault="00F6598B" w:rsidP="00791ED7"/>
          <w:p w:rsidR="00C9078A" w:rsidRDefault="00F6598B" w:rsidP="00791ED7">
            <w:hyperlink r:id="rId5" w:history="1">
              <w:r>
                <w:rPr>
                  <w:rStyle w:val="a4"/>
                </w:rPr>
                <w:t>https://</w:t>
              </w:r>
              <w:r>
                <w:rPr>
                  <w:rStyle w:val="a4"/>
                </w:rPr>
                <w:t>m</w:t>
              </w:r>
              <w:r>
                <w:rPr>
                  <w:rStyle w:val="a4"/>
                </w:rPr>
                <w:t>ultiurok.ru/files/priezientatsiia-k-rasskazu-o-gienri-dary-volkhvov.html</w:t>
              </w:r>
            </w:hyperlink>
          </w:p>
          <w:p w:rsidR="00C9078A" w:rsidRDefault="00C9078A" w:rsidP="00791ED7"/>
        </w:tc>
        <w:tc>
          <w:tcPr>
            <w:tcW w:w="1054" w:type="pct"/>
          </w:tcPr>
          <w:p w:rsidR="00C9078A" w:rsidRDefault="00F6598B" w:rsidP="00C9078A">
            <w:r>
              <w:t>Просмотр презентации</w:t>
            </w:r>
            <w:r w:rsidR="00C9078A">
              <w:t xml:space="preserve">, </w:t>
            </w:r>
          </w:p>
          <w:p w:rsidR="00C9078A" w:rsidRDefault="00C9078A" w:rsidP="00C9078A">
            <w:r>
              <w:t xml:space="preserve">рассылка заданий, </w:t>
            </w:r>
          </w:p>
          <w:p w:rsidR="00C9078A" w:rsidRDefault="00C9078A" w:rsidP="00C9078A">
            <w:r>
              <w:t>самостоятельная работа</w:t>
            </w:r>
          </w:p>
        </w:tc>
        <w:tc>
          <w:tcPr>
            <w:tcW w:w="1103" w:type="pct"/>
          </w:tcPr>
          <w:p w:rsidR="00C9078A" w:rsidRDefault="005449F0" w:rsidP="00F6598B">
            <w:r>
              <w:t xml:space="preserve">Просмотреть </w:t>
            </w:r>
            <w:r w:rsidR="00F6598B">
              <w:t>презентацию; написать краткий конспект по теме урока;</w:t>
            </w:r>
          </w:p>
        </w:tc>
        <w:tc>
          <w:tcPr>
            <w:tcW w:w="623" w:type="pct"/>
          </w:tcPr>
          <w:p w:rsidR="00C9078A" w:rsidRDefault="00F6598B" w:rsidP="00C9078A">
            <w:pPr>
              <w:jc w:val="center"/>
            </w:pPr>
            <w:r>
              <w:t>18</w:t>
            </w:r>
            <w:r w:rsidR="00C9078A">
              <w:t>.04.2020</w:t>
            </w:r>
          </w:p>
        </w:tc>
        <w:tc>
          <w:tcPr>
            <w:tcW w:w="889" w:type="pct"/>
          </w:tcPr>
          <w:p w:rsidR="00C9078A" w:rsidRPr="00190D0B" w:rsidRDefault="00C9078A" w:rsidP="0091554B">
            <w:r>
              <w:t xml:space="preserve">Отправить на </w:t>
            </w:r>
            <w:r>
              <w:rPr>
                <w:lang w:val="en-US"/>
              </w:rPr>
              <w:t>e</w:t>
            </w:r>
            <w:r w:rsidRPr="00190D0B">
              <w:t>-</w:t>
            </w:r>
            <w:r>
              <w:rPr>
                <w:lang w:val="en-US"/>
              </w:rPr>
              <w:t>mail</w:t>
            </w:r>
            <w:r>
              <w:t>:</w:t>
            </w:r>
            <w:r w:rsidRPr="00190D0B">
              <w:t xml:space="preserve"> </w:t>
            </w:r>
          </w:p>
          <w:p w:rsidR="00C9078A" w:rsidRDefault="00F6598B" w:rsidP="0091554B">
            <w:r>
              <w:t>Краткий конспект по теме урока</w:t>
            </w:r>
          </w:p>
        </w:tc>
      </w:tr>
    </w:tbl>
    <w:p w:rsidR="00CC1E4E" w:rsidRDefault="00CC1E4E" w:rsidP="00CC1E4E">
      <w:pPr>
        <w:ind w:left="-426"/>
        <w:jc w:val="right"/>
      </w:pPr>
    </w:p>
    <w:p w:rsidR="00CC1E4E" w:rsidRDefault="00CC1E4E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CC1E4E" w:rsidRPr="008F6F75" w:rsidRDefault="00CC1E4E" w:rsidP="00CC1E4E">
      <w:pPr>
        <w:jc w:val="right"/>
        <w:rPr>
          <w:sz w:val="24"/>
          <w:szCs w:val="24"/>
        </w:rPr>
      </w:pPr>
      <w:r w:rsidRPr="008F6F75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2</w:t>
      </w:r>
    </w:p>
    <w:tbl>
      <w:tblPr>
        <w:tblStyle w:val="a3"/>
        <w:tblW w:w="5000" w:type="pct"/>
        <w:tblLook w:val="04A0"/>
      </w:tblPr>
      <w:tblGrid>
        <w:gridCol w:w="5169"/>
        <w:gridCol w:w="9617"/>
      </w:tblGrid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jc w:val="center"/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</w:rPr>
              <w:t>Проблема</w:t>
            </w:r>
          </w:p>
        </w:tc>
        <w:tc>
          <w:tcPr>
            <w:tcW w:w="3252" w:type="pct"/>
          </w:tcPr>
          <w:p w:rsidR="00CC1E4E" w:rsidRDefault="00CC1E4E" w:rsidP="00E7241A">
            <w:pPr>
              <w:jc w:val="center"/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</w:rPr>
              <w:t>Вариант решения</w:t>
            </w:r>
          </w:p>
          <w:p w:rsidR="00CC1E4E" w:rsidRPr="008F6F75" w:rsidRDefault="00CC1E4E" w:rsidP="00E7241A">
            <w:pPr>
              <w:jc w:val="center"/>
              <w:rPr>
                <w:sz w:val="24"/>
                <w:szCs w:val="24"/>
              </w:rPr>
            </w:pPr>
          </w:p>
        </w:tc>
      </w:tr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Онлайн-платформа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зависает/</w:t>
            </w:r>
          </w:p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 xml:space="preserve">проблемы </w:t>
            </w:r>
            <w:proofErr w:type="gramStart"/>
            <w:r w:rsidRPr="008F6F75">
              <w:rPr>
                <w:sz w:val="24"/>
                <w:szCs w:val="24"/>
                <w:shd w:val="clear" w:color="auto" w:fill="FFFFFF"/>
              </w:rPr>
              <w:t>со</w:t>
            </w:r>
            <w:proofErr w:type="gramEnd"/>
            <w:r w:rsidRPr="008F6F75">
              <w:rPr>
                <w:sz w:val="24"/>
                <w:szCs w:val="24"/>
                <w:shd w:val="clear" w:color="auto" w:fill="FFFFFF"/>
              </w:rPr>
              <w:t xml:space="preserve"> входом</w:t>
            </w:r>
          </w:p>
        </w:tc>
        <w:tc>
          <w:tcPr>
            <w:tcW w:w="3252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>-оперативно переключиться на другую платформу;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перейти на связь через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мессенджер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>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>- выслать материалы учащимся по электронной почте.</w:t>
            </w:r>
          </w:p>
        </w:tc>
      </w:tr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 xml:space="preserve">Ребёнок находится за городом </w:t>
            </w:r>
            <w:proofErr w:type="gramStart"/>
            <w:r w:rsidRPr="008F6F75">
              <w:rPr>
                <w:sz w:val="24"/>
                <w:szCs w:val="24"/>
                <w:shd w:val="clear" w:color="auto" w:fill="FFFFFF"/>
              </w:rPr>
              <w:t>без</w:t>
            </w:r>
            <w:proofErr w:type="gramEnd"/>
            <w:r w:rsidRPr="008F6F75">
              <w:rPr>
                <w:sz w:val="24"/>
                <w:szCs w:val="24"/>
                <w:shd w:val="clear" w:color="auto" w:fill="FFFFFF"/>
              </w:rPr>
              <w:t xml:space="preserve"> интернет или с плохой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интернет-связью</w:t>
            </w:r>
            <w:proofErr w:type="spellEnd"/>
            <w:r w:rsidRPr="008F6F75">
              <w:rPr>
                <w:sz w:val="24"/>
                <w:szCs w:val="24"/>
              </w:rPr>
              <w:br/>
            </w:r>
          </w:p>
        </w:tc>
        <w:tc>
          <w:tcPr>
            <w:tcW w:w="3252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 xml:space="preserve">- использовать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гаджеты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его родителей;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использовать электронную почту (не требует такой скорости интернета, как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онлайн-платформы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>);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использовать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смс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или обычную телефонную связь.</w:t>
            </w:r>
          </w:p>
        </w:tc>
      </w:tr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>Ребёнок не смог посетить урок (</w:t>
            </w:r>
            <w:proofErr w:type="gramStart"/>
            <w:r w:rsidRPr="008F6F75">
              <w:rPr>
                <w:sz w:val="24"/>
                <w:szCs w:val="24"/>
                <w:shd w:val="clear" w:color="auto" w:fill="FFFFFF"/>
              </w:rPr>
              <w:t>перестал работать интернет/расписание совпало</w:t>
            </w:r>
            <w:proofErr w:type="gramEnd"/>
            <w:r w:rsidRPr="008F6F75">
              <w:rPr>
                <w:sz w:val="24"/>
                <w:szCs w:val="24"/>
                <w:shd w:val="clear" w:color="auto" w:fill="FFFFFF"/>
              </w:rPr>
              <w:t xml:space="preserve"> с сестрой или братом, а компьютер один на семью и другие причины)</w:t>
            </w:r>
          </w:p>
        </w:tc>
        <w:tc>
          <w:tcPr>
            <w:tcW w:w="3252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 xml:space="preserve">- если есть возможность, ребёнок смотрит материалы урока на сайте школы на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edu.tatar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>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учитель связывается с учеником через электронную почту,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мессенджер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или даёт консультацию по телефону.</w:t>
            </w:r>
          </w:p>
        </w:tc>
      </w:tr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 xml:space="preserve">У ребёнка нет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гаджета</w:t>
            </w:r>
            <w:proofErr w:type="spellEnd"/>
          </w:p>
        </w:tc>
        <w:tc>
          <w:tcPr>
            <w:tcW w:w="3252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>- организовать взаимодействие через телефонную связь;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рассмотреть варианты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офлайн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взаимодействия, </w:t>
            </w:r>
            <w:proofErr w:type="gramStart"/>
            <w:r w:rsidRPr="008F6F75">
              <w:rPr>
                <w:sz w:val="24"/>
                <w:szCs w:val="24"/>
                <w:shd w:val="clear" w:color="auto" w:fill="FFFFFF"/>
              </w:rPr>
              <w:t>например</w:t>
            </w:r>
            <w:proofErr w:type="gramEnd"/>
            <w:r w:rsidRPr="008F6F75">
              <w:rPr>
                <w:sz w:val="24"/>
                <w:szCs w:val="24"/>
                <w:shd w:val="clear" w:color="auto" w:fill="FFFFFF"/>
              </w:rPr>
              <w:t xml:space="preserve"> оставлять распечатанные материалы на вахте школы (почтовом ящике), где их могут забрать родители.</w:t>
            </w:r>
          </w:p>
        </w:tc>
      </w:tr>
    </w:tbl>
    <w:p w:rsidR="00CC1E4E" w:rsidRPr="0024101E" w:rsidRDefault="00CC1E4E" w:rsidP="00CC1E4E">
      <w:pPr>
        <w:rPr>
          <w:color w:val="000000"/>
          <w:sz w:val="18"/>
          <w:lang w:val="tt-RU"/>
        </w:rPr>
      </w:pPr>
      <w:r w:rsidRPr="00FE471B">
        <w:rPr>
          <w:sz w:val="28"/>
          <w:szCs w:val="28"/>
        </w:rPr>
        <w:br/>
      </w:r>
    </w:p>
    <w:p w:rsidR="005A2228" w:rsidRPr="00CC1E4E" w:rsidRDefault="005A2228">
      <w:pPr>
        <w:rPr>
          <w:lang w:val="tt-RU"/>
        </w:rPr>
      </w:pPr>
    </w:p>
    <w:sectPr w:rsidR="005A2228" w:rsidRPr="00CC1E4E" w:rsidSect="00B506C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C1E4E"/>
    <w:rsid w:val="00103641"/>
    <w:rsid w:val="001301BE"/>
    <w:rsid w:val="00190D0B"/>
    <w:rsid w:val="001E1EDD"/>
    <w:rsid w:val="002E5EC4"/>
    <w:rsid w:val="00335A32"/>
    <w:rsid w:val="003E3EA9"/>
    <w:rsid w:val="00421F91"/>
    <w:rsid w:val="00480D1B"/>
    <w:rsid w:val="005449F0"/>
    <w:rsid w:val="00587745"/>
    <w:rsid w:val="00594725"/>
    <w:rsid w:val="005A2228"/>
    <w:rsid w:val="005B51F3"/>
    <w:rsid w:val="005C460B"/>
    <w:rsid w:val="005F34BF"/>
    <w:rsid w:val="00683310"/>
    <w:rsid w:val="00705067"/>
    <w:rsid w:val="007359D9"/>
    <w:rsid w:val="00791ED7"/>
    <w:rsid w:val="007A073C"/>
    <w:rsid w:val="007B1C72"/>
    <w:rsid w:val="007E013D"/>
    <w:rsid w:val="00843B3C"/>
    <w:rsid w:val="008E3C33"/>
    <w:rsid w:val="0091554B"/>
    <w:rsid w:val="00B0028B"/>
    <w:rsid w:val="00B506CB"/>
    <w:rsid w:val="00B85CE4"/>
    <w:rsid w:val="00BA6C54"/>
    <w:rsid w:val="00BC3CCD"/>
    <w:rsid w:val="00C9078A"/>
    <w:rsid w:val="00CC1E4E"/>
    <w:rsid w:val="00D676B7"/>
    <w:rsid w:val="00E61B06"/>
    <w:rsid w:val="00F03009"/>
    <w:rsid w:val="00F3595A"/>
    <w:rsid w:val="00F65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E4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1E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506CB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B506C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6">
    <w:name w:val="No Spacing"/>
    <w:uiPriority w:val="1"/>
    <w:qFormat/>
    <w:rsid w:val="00190D0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styleId="a7">
    <w:name w:val="FollowedHyperlink"/>
    <w:basedOn w:val="a0"/>
    <w:uiPriority w:val="99"/>
    <w:semiHidden/>
    <w:unhideWhenUsed/>
    <w:rsid w:val="00683310"/>
    <w:rPr>
      <w:color w:val="800080" w:themeColor="followedHyperlink"/>
      <w:u w:val="single"/>
    </w:rPr>
  </w:style>
  <w:style w:type="character" w:customStyle="1" w:styleId="c4">
    <w:name w:val="c4"/>
    <w:rsid w:val="00791E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2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multiurok.ru/files/priezientatsiia-k-rasskazu-o-gienri-dary-volkhvov.html" TargetMode="External"/><Relationship Id="rId4" Type="http://schemas.openxmlformats.org/officeDocument/2006/relationships/hyperlink" Target="https://nsportal.ru/shkola/literatura/library/2012/12/13/prezentatsiya-uroka-po-teme-gerodot-legenda-ob-arion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3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</cp:revision>
  <dcterms:created xsi:type="dcterms:W3CDTF">2020-04-06T09:06:00Z</dcterms:created>
  <dcterms:modified xsi:type="dcterms:W3CDTF">2020-04-14T07:41:00Z</dcterms:modified>
</cp:coreProperties>
</file>